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9307" w14:textId="234FE8D1" w:rsidR="00750C10" w:rsidRPr="00750C10" w:rsidRDefault="00750C10" w:rsidP="00750C10">
      <w:pPr>
        <w:rPr>
          <w:sz w:val="28"/>
          <w:szCs w:val="28"/>
        </w:rPr>
      </w:pPr>
      <w:r w:rsidRPr="00750C10">
        <w:rPr>
          <w:b/>
          <w:bCs/>
          <w:sz w:val="28"/>
          <w:szCs w:val="28"/>
        </w:rPr>
        <w:t xml:space="preserve">Privacyverklaring – </w:t>
      </w:r>
      <w:r>
        <w:rPr>
          <w:b/>
          <w:bCs/>
          <w:sz w:val="28"/>
          <w:szCs w:val="28"/>
        </w:rPr>
        <w:t>P</w:t>
      </w:r>
      <w:r w:rsidRPr="00750C10">
        <w:rPr>
          <w:b/>
          <w:bCs/>
          <w:sz w:val="28"/>
          <w:szCs w:val="28"/>
        </w:rPr>
        <w:t>raktijk Mensenlief &amp; Zo</w:t>
      </w:r>
    </w:p>
    <w:p w14:paraId="19233C00" w14:textId="77777777" w:rsidR="00750C10" w:rsidRDefault="00750C10" w:rsidP="00750C10">
      <w:r w:rsidRPr="00750C10">
        <w:t>Deze privacyverklaring is van toepassing op alle gegevensverwerkingen van Mensenlief &amp; Zo, gevestigd aan Moerasroos 8, 7701 ND Dedemsvaart. Wij behandelen jouw persoonsgegevens zorgvuldig en werken volgens de Algemene Verordening Gegevensbescherming (AVG).</w:t>
      </w:r>
    </w:p>
    <w:p w14:paraId="39D36AD7" w14:textId="77777777" w:rsidR="00B0249A" w:rsidRPr="00750C10" w:rsidRDefault="00B0249A" w:rsidP="00750C10"/>
    <w:p w14:paraId="58FBB22F" w14:textId="236663EE" w:rsidR="00750C10" w:rsidRPr="00750C10" w:rsidRDefault="00750C10" w:rsidP="00750C10">
      <w:r w:rsidRPr="00750C10">
        <w:rPr>
          <w:b/>
          <w:bCs/>
        </w:rPr>
        <w:t>1. Welke gegevens verwerken wij?</w:t>
      </w:r>
      <w:r w:rsidRPr="00750C10">
        <w:br/>
        <w:t>Wij verwerken alleen gegevens die noodzakelijk zijn voor onze coaching</w:t>
      </w:r>
      <w:r w:rsidR="00BE05A0">
        <w:t xml:space="preserve">/therapie </w:t>
      </w:r>
      <w:r w:rsidRPr="00750C10">
        <w:t>:</w:t>
      </w:r>
    </w:p>
    <w:p w14:paraId="4AEF9F8C" w14:textId="77777777" w:rsidR="00750C10" w:rsidRPr="00750C10" w:rsidRDefault="00750C10" w:rsidP="00750C10">
      <w:pPr>
        <w:numPr>
          <w:ilvl w:val="0"/>
          <w:numId w:val="1"/>
        </w:numPr>
      </w:pPr>
      <w:r w:rsidRPr="00750C10">
        <w:t>Naam</w:t>
      </w:r>
    </w:p>
    <w:p w14:paraId="65C89BF8" w14:textId="77777777" w:rsidR="00750C10" w:rsidRPr="00750C10" w:rsidRDefault="00750C10" w:rsidP="00750C10">
      <w:pPr>
        <w:numPr>
          <w:ilvl w:val="0"/>
          <w:numId w:val="1"/>
        </w:numPr>
      </w:pPr>
      <w:r w:rsidRPr="00750C10">
        <w:t>Adres</w:t>
      </w:r>
    </w:p>
    <w:p w14:paraId="5C145854" w14:textId="77777777" w:rsidR="00750C10" w:rsidRPr="00750C10" w:rsidRDefault="00750C10" w:rsidP="00750C10">
      <w:pPr>
        <w:numPr>
          <w:ilvl w:val="0"/>
          <w:numId w:val="1"/>
        </w:numPr>
      </w:pPr>
      <w:r w:rsidRPr="00750C10">
        <w:t>Telefoonnummer</w:t>
      </w:r>
    </w:p>
    <w:p w14:paraId="138D6330" w14:textId="77777777" w:rsidR="00750C10" w:rsidRDefault="00750C10" w:rsidP="00750C10">
      <w:pPr>
        <w:numPr>
          <w:ilvl w:val="0"/>
          <w:numId w:val="1"/>
        </w:numPr>
      </w:pPr>
      <w:r w:rsidRPr="00750C10">
        <w:t>E-mailadres</w:t>
      </w:r>
    </w:p>
    <w:p w14:paraId="15E1BC89" w14:textId="77777777" w:rsidR="00BE05A0" w:rsidRDefault="00BE05A0" w:rsidP="00BE05A0">
      <w:pPr>
        <w:numPr>
          <w:ilvl w:val="0"/>
          <w:numId w:val="1"/>
        </w:numPr>
      </w:pPr>
      <w:r>
        <w:t>Anamnese, verslagen, behandelplannen</w:t>
      </w:r>
    </w:p>
    <w:p w14:paraId="100A7F28" w14:textId="12022154" w:rsidR="00BE05A0" w:rsidRDefault="00BE05A0" w:rsidP="00BE05A0">
      <w:pPr>
        <w:numPr>
          <w:ilvl w:val="0"/>
          <w:numId w:val="1"/>
        </w:numPr>
      </w:pPr>
      <w:r>
        <w:t>E-mails over behandeling</w:t>
      </w:r>
    </w:p>
    <w:p w14:paraId="7DBCDB86" w14:textId="77777777" w:rsidR="00BE05A0" w:rsidRDefault="00BE05A0" w:rsidP="00BE05A0">
      <w:pPr>
        <w:numPr>
          <w:ilvl w:val="0"/>
          <w:numId w:val="1"/>
        </w:numPr>
      </w:pPr>
      <w:r>
        <w:t>Aantekeningen van sessies</w:t>
      </w:r>
    </w:p>
    <w:p w14:paraId="513E9425" w14:textId="77777777" w:rsidR="00BE05A0" w:rsidRDefault="00BE05A0" w:rsidP="00BE05A0">
      <w:pPr>
        <w:numPr>
          <w:ilvl w:val="0"/>
          <w:numId w:val="1"/>
        </w:numPr>
      </w:pPr>
      <w:r>
        <w:t>Testresultaten en observaties</w:t>
      </w:r>
    </w:p>
    <w:p w14:paraId="68C64201" w14:textId="77777777" w:rsidR="00BE05A0" w:rsidRDefault="00BE05A0" w:rsidP="00BE05A0">
      <w:pPr>
        <w:numPr>
          <w:ilvl w:val="0"/>
          <w:numId w:val="1"/>
        </w:numPr>
      </w:pPr>
      <w:r>
        <w:t>Informatie van of over derden (indien relevant voor de behandeling)</w:t>
      </w:r>
    </w:p>
    <w:p w14:paraId="12F34B0B" w14:textId="198DD6BE" w:rsidR="00750C10" w:rsidRDefault="00750C10" w:rsidP="00BE05A0">
      <w:pPr>
        <w:numPr>
          <w:ilvl w:val="0"/>
          <w:numId w:val="1"/>
        </w:numPr>
      </w:pPr>
      <w:r w:rsidRPr="00750C10">
        <w:t>Factuurgegevens</w:t>
      </w:r>
    </w:p>
    <w:p w14:paraId="3102477B" w14:textId="77777777" w:rsidR="00B0249A" w:rsidRPr="00750C10" w:rsidRDefault="00B0249A" w:rsidP="00B0249A">
      <w:pPr>
        <w:ind w:left="720"/>
      </w:pPr>
    </w:p>
    <w:p w14:paraId="7349119A" w14:textId="77777777" w:rsidR="00750C10" w:rsidRPr="00750C10" w:rsidRDefault="00750C10" w:rsidP="00750C10">
      <w:r w:rsidRPr="00750C10">
        <w:rPr>
          <w:b/>
          <w:bCs/>
        </w:rPr>
        <w:t>2. Waarom verzamelen we deze gegevens?</w:t>
      </w:r>
      <w:r w:rsidRPr="00750C10">
        <w:br/>
        <w:t>Wij gebruiken je gegevens uitsluitend voor:</w:t>
      </w:r>
    </w:p>
    <w:p w14:paraId="55353C93" w14:textId="77777777" w:rsidR="00750C10" w:rsidRPr="00750C10" w:rsidRDefault="00750C10" w:rsidP="00750C10">
      <w:pPr>
        <w:numPr>
          <w:ilvl w:val="0"/>
          <w:numId w:val="2"/>
        </w:numPr>
      </w:pPr>
      <w:r w:rsidRPr="00750C10">
        <w:t>Het maken en bevestigen van afspraken</w:t>
      </w:r>
    </w:p>
    <w:p w14:paraId="7661C883" w14:textId="77777777" w:rsidR="00750C10" w:rsidRPr="00750C10" w:rsidRDefault="00750C10" w:rsidP="00750C10">
      <w:pPr>
        <w:numPr>
          <w:ilvl w:val="0"/>
          <w:numId w:val="2"/>
        </w:numPr>
      </w:pPr>
      <w:r w:rsidRPr="00750C10">
        <w:t>Het voeren van correspondentie</w:t>
      </w:r>
    </w:p>
    <w:p w14:paraId="2056461F" w14:textId="789208F8" w:rsidR="00750C10" w:rsidRPr="00750C10" w:rsidRDefault="00750C10" w:rsidP="00750C10">
      <w:pPr>
        <w:numPr>
          <w:ilvl w:val="0"/>
          <w:numId w:val="2"/>
        </w:numPr>
      </w:pPr>
      <w:r w:rsidRPr="00750C10">
        <w:t>Het ondersteunen van jouw coachin</w:t>
      </w:r>
      <w:r w:rsidR="00B0249A">
        <w:t>g/therapie traject</w:t>
      </w:r>
    </w:p>
    <w:p w14:paraId="28CCE8E8" w14:textId="77777777" w:rsidR="00750C10" w:rsidRPr="00750C10" w:rsidRDefault="00750C10" w:rsidP="00750C10">
      <w:pPr>
        <w:numPr>
          <w:ilvl w:val="0"/>
          <w:numId w:val="2"/>
        </w:numPr>
      </w:pPr>
      <w:r w:rsidRPr="00750C10">
        <w:t>Het opstellen en verzenden van facturen</w:t>
      </w:r>
    </w:p>
    <w:p w14:paraId="72C5BE68" w14:textId="5C161A03" w:rsidR="00750C10" w:rsidRPr="00750C10" w:rsidRDefault="00750C10" w:rsidP="00750C10">
      <w:r w:rsidRPr="00750C10">
        <w:rPr>
          <w:b/>
          <w:bCs/>
        </w:rPr>
        <w:t>3. Wie heeft toegang tot jouw gegevens?</w:t>
      </w:r>
      <w:r w:rsidRPr="00750C10">
        <w:br/>
        <w:t xml:space="preserve">Alleen de </w:t>
      </w:r>
      <w:r w:rsidR="00B0249A">
        <w:t>therapeut</w:t>
      </w:r>
      <w:r w:rsidRPr="00750C10">
        <w:t xml:space="preserve"> van Mensenlief &amp; Zo heeft toegang tot jouw gegevens. Gegevens worden niet gedeeld met derden, behalve als dit wettelijk verplicht is of met jouw uitdrukkelijke toestemming.</w:t>
      </w:r>
    </w:p>
    <w:p w14:paraId="47F8AC23" w14:textId="51523F4C" w:rsidR="00BE05A0" w:rsidRDefault="00750C10" w:rsidP="00BE05A0">
      <w:r w:rsidRPr="00750C10">
        <w:rPr>
          <w:b/>
          <w:bCs/>
        </w:rPr>
        <w:t>4. Hoe lang bewaren wij gegevens?</w:t>
      </w:r>
    </w:p>
    <w:p w14:paraId="39E21EBD" w14:textId="3933C397" w:rsidR="00BE05A0" w:rsidRDefault="00BE05A0" w:rsidP="00BE05A0">
      <w:pPr>
        <w:numPr>
          <w:ilvl w:val="0"/>
          <w:numId w:val="3"/>
        </w:numPr>
      </w:pPr>
      <w:r>
        <w:t xml:space="preserve"> We bewaren de gegevens v</w:t>
      </w:r>
      <w:r>
        <w:t>olgens de Wet op de geneeskundige behandelingsovereenkomst (WGBO)</w:t>
      </w:r>
      <w:r>
        <w:t xml:space="preserve">. </w:t>
      </w:r>
      <w:r>
        <w:t>De behandelgegevens van een cliënt moeten 20 jaar worden bewaard, gerekend vanaf het laatste contactmoment.</w:t>
      </w:r>
    </w:p>
    <w:p w14:paraId="71295078" w14:textId="77777777" w:rsidR="00B0249A" w:rsidRDefault="00B0249A" w:rsidP="00750C10"/>
    <w:p w14:paraId="16AD3430" w14:textId="77777777" w:rsidR="00B0249A" w:rsidRDefault="00B0249A" w:rsidP="00750C10"/>
    <w:p w14:paraId="3EB18D19" w14:textId="590101C1" w:rsidR="00750C10" w:rsidRPr="00750C10" w:rsidRDefault="00750C10" w:rsidP="00750C10">
      <w:r w:rsidRPr="00750C10">
        <w:rPr>
          <w:b/>
          <w:bCs/>
        </w:rPr>
        <w:lastRenderedPageBreak/>
        <w:t>5. Jouw rechten</w:t>
      </w:r>
      <w:r w:rsidRPr="00750C10">
        <w:br/>
        <w:t>Je hebt recht op:</w:t>
      </w:r>
    </w:p>
    <w:p w14:paraId="3C7ECFC0" w14:textId="77777777" w:rsidR="00750C10" w:rsidRPr="00750C10" w:rsidRDefault="00750C10" w:rsidP="00750C10">
      <w:pPr>
        <w:numPr>
          <w:ilvl w:val="0"/>
          <w:numId w:val="4"/>
        </w:numPr>
      </w:pPr>
      <w:r w:rsidRPr="00750C10">
        <w:t>Inzage in je gegevens</w:t>
      </w:r>
    </w:p>
    <w:p w14:paraId="67F4C028" w14:textId="77777777" w:rsidR="00750C10" w:rsidRPr="00750C10" w:rsidRDefault="00750C10" w:rsidP="00750C10">
      <w:pPr>
        <w:numPr>
          <w:ilvl w:val="0"/>
          <w:numId w:val="4"/>
        </w:numPr>
      </w:pPr>
      <w:r w:rsidRPr="00750C10">
        <w:t>Correctie of verwijdering</w:t>
      </w:r>
    </w:p>
    <w:p w14:paraId="337C9C58" w14:textId="77777777" w:rsidR="00750C10" w:rsidRPr="00750C10" w:rsidRDefault="00750C10" w:rsidP="00750C10">
      <w:pPr>
        <w:numPr>
          <w:ilvl w:val="0"/>
          <w:numId w:val="4"/>
        </w:numPr>
      </w:pPr>
      <w:r w:rsidRPr="00750C10">
        <w:t>Intrekken van toestemming</w:t>
      </w:r>
    </w:p>
    <w:p w14:paraId="4E869F54" w14:textId="77777777" w:rsidR="00750C10" w:rsidRPr="00750C10" w:rsidRDefault="00750C10" w:rsidP="00750C10">
      <w:pPr>
        <w:numPr>
          <w:ilvl w:val="0"/>
          <w:numId w:val="4"/>
        </w:numPr>
      </w:pPr>
      <w:r w:rsidRPr="00750C10">
        <w:t>Indienen van bezwaar</w:t>
      </w:r>
    </w:p>
    <w:p w14:paraId="67C00833" w14:textId="7DDA0191" w:rsidR="00750C10" w:rsidRPr="00750C10" w:rsidRDefault="00750C10" w:rsidP="00750C10">
      <w:r w:rsidRPr="00750C10">
        <w:t>Je kunt een verzoek sturen naar info@mensenlief.nl</w:t>
      </w:r>
    </w:p>
    <w:p w14:paraId="3458A2FF" w14:textId="673AA7DC" w:rsidR="00750C10" w:rsidRPr="00750C10" w:rsidRDefault="00750C10" w:rsidP="00750C10">
      <w:r w:rsidRPr="00750C10">
        <w:rPr>
          <w:b/>
          <w:bCs/>
        </w:rPr>
        <w:t>6. Beveiliging</w:t>
      </w:r>
      <w:r w:rsidRPr="00750C10">
        <w:br/>
        <w:t>Wij beveiligen je gegevens met passende technische en organisatorische maatregelen, zoals een beveiligde computer</w:t>
      </w:r>
      <w:r w:rsidR="00B0249A">
        <w:t>(stick/app)</w:t>
      </w:r>
      <w:r w:rsidRPr="00750C10">
        <w:t xml:space="preserve"> en afgesloten kas</w:t>
      </w:r>
      <w:r w:rsidR="00B0249A">
        <w:t>t</w:t>
      </w:r>
    </w:p>
    <w:p w14:paraId="76ECCB1F" w14:textId="5D902178" w:rsidR="00750C10" w:rsidRPr="00750C10" w:rsidRDefault="00750C10" w:rsidP="00750C10">
      <w:r w:rsidRPr="00750C10">
        <w:rPr>
          <w:b/>
          <w:bCs/>
        </w:rPr>
        <w:t>7. Wijzigingen</w:t>
      </w:r>
      <w:r w:rsidRPr="00750C10">
        <w:br/>
        <w:t>Mensenlief &amp; Zo kan deze privacyverklaring aanpassen. De meest actuele versie is altijd te vinden op onze website.</w:t>
      </w:r>
    </w:p>
    <w:p w14:paraId="75395374" w14:textId="77777777" w:rsidR="00750C10" w:rsidRPr="00750C10" w:rsidRDefault="00750C10" w:rsidP="00750C10">
      <w:r w:rsidRPr="00750C10">
        <w:rPr>
          <w:b/>
          <w:bCs/>
        </w:rPr>
        <w:t>Vragen?</w:t>
      </w:r>
      <w:r w:rsidRPr="00750C10">
        <w:br/>
        <w:t>Neem gerust contact op via info@mensenlief.nl.</w:t>
      </w:r>
    </w:p>
    <w:p w14:paraId="153FD333" w14:textId="77777777" w:rsidR="001E3292" w:rsidRDefault="001E3292"/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85E"/>
    <w:multiLevelType w:val="multilevel"/>
    <w:tmpl w:val="0774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3665"/>
    <w:multiLevelType w:val="multilevel"/>
    <w:tmpl w:val="15A2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D2CD1"/>
    <w:multiLevelType w:val="multilevel"/>
    <w:tmpl w:val="1A7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71F38"/>
    <w:multiLevelType w:val="multilevel"/>
    <w:tmpl w:val="B2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F470C"/>
    <w:multiLevelType w:val="multilevel"/>
    <w:tmpl w:val="B012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981765">
    <w:abstractNumId w:val="1"/>
  </w:num>
  <w:num w:numId="2" w16cid:durableId="943264101">
    <w:abstractNumId w:val="2"/>
  </w:num>
  <w:num w:numId="3" w16cid:durableId="586773914">
    <w:abstractNumId w:val="4"/>
  </w:num>
  <w:num w:numId="4" w16cid:durableId="1525248710">
    <w:abstractNumId w:val="3"/>
  </w:num>
  <w:num w:numId="5" w16cid:durableId="28943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10"/>
    <w:rsid w:val="001E3292"/>
    <w:rsid w:val="001E380C"/>
    <w:rsid w:val="006D4DB9"/>
    <w:rsid w:val="00750C10"/>
    <w:rsid w:val="00A57AF6"/>
    <w:rsid w:val="00B0249A"/>
    <w:rsid w:val="00B316EB"/>
    <w:rsid w:val="00BE05A0"/>
    <w:rsid w:val="00E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8AEB"/>
  <w15:chartTrackingRefBased/>
  <w15:docId w15:val="{4B023F13-A7C0-407E-99DC-DEAF8BE4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0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0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0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0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0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0C1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0C1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0C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0C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0C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0C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0C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0C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0C1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0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0C1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0C10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E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2025-05-27T10:46:00Z</dcterms:created>
  <dcterms:modified xsi:type="dcterms:W3CDTF">2025-06-19T17:01:00Z</dcterms:modified>
</cp:coreProperties>
</file>